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1" w:rsidRPr="00560C62" w:rsidRDefault="000753B1" w:rsidP="000753B1">
      <w:pPr>
        <w:pBdr>
          <w:bottom w:val="single" w:sz="4" w:space="1" w:color="auto"/>
        </w:pBdr>
        <w:jc w:val="center"/>
        <w:rPr>
          <w:rFonts w:ascii="Tahoma" w:hAnsi="Tahoma" w:cs="Tahoma"/>
          <w:b/>
        </w:rPr>
      </w:pPr>
      <w:r w:rsidRPr="00560C62">
        <w:rPr>
          <w:rFonts w:ascii="Tahoma" w:hAnsi="Tahoma" w:cs="Tahoma"/>
        </w:rPr>
        <w:t>Para bajar esta gacetilla en formato Word y fotos en alta resolución, por favor ingresar en nuestro weblog de prensa</w:t>
      </w:r>
      <w:r w:rsidRPr="00560C62">
        <w:rPr>
          <w:rFonts w:ascii="Tahoma" w:hAnsi="Tahoma" w:cs="Tahoma"/>
          <w:b/>
        </w:rPr>
        <w:t xml:space="preserve">: </w:t>
      </w:r>
    </w:p>
    <w:p w:rsidR="000753B1" w:rsidRPr="00560C62" w:rsidRDefault="000753B1" w:rsidP="000753B1">
      <w:pPr>
        <w:pBdr>
          <w:bottom w:val="single" w:sz="4" w:space="1" w:color="auto"/>
        </w:pBdr>
        <w:jc w:val="center"/>
        <w:rPr>
          <w:rFonts w:ascii="Tahoma" w:hAnsi="Tahoma" w:cs="Tahoma"/>
          <w:b/>
        </w:rPr>
      </w:pPr>
      <w:hyperlink r:id="rId7" w:history="1">
        <w:r w:rsidRPr="00560C62">
          <w:rPr>
            <w:rStyle w:val="Hipervnculo"/>
            <w:rFonts w:ascii="Tahoma" w:hAnsi="Tahoma" w:cs="Tahoma"/>
            <w:b/>
          </w:rPr>
          <w:t>www.harveycomunicacion.com/weblog</w:t>
        </w:r>
      </w:hyperlink>
    </w:p>
    <w:p w:rsidR="00DE4563" w:rsidRPr="00427224" w:rsidRDefault="00DE4563">
      <w:pPr>
        <w:rPr>
          <w:rFonts w:ascii="Verdana" w:hAnsi="Verdana"/>
        </w:rPr>
      </w:pPr>
    </w:p>
    <w:p w:rsidR="003E0264" w:rsidRDefault="00DF7BF5" w:rsidP="000753B1">
      <w:pPr>
        <w:jc w:val="center"/>
        <w:rPr>
          <w:rFonts w:ascii="Verdana" w:hAnsi="Verdana"/>
          <w:b/>
          <w:sz w:val="44"/>
          <w:szCs w:val="44"/>
        </w:rPr>
      </w:pPr>
      <w:r>
        <w:rPr>
          <w:rFonts w:ascii="Verdana" w:hAnsi="Verdana"/>
          <w:b/>
          <w:sz w:val="44"/>
          <w:szCs w:val="44"/>
        </w:rPr>
        <w:t>Il Volo</w:t>
      </w:r>
      <w:r w:rsidRPr="00E16F05">
        <w:rPr>
          <w:rFonts w:ascii="Verdana" w:hAnsi="Verdana"/>
          <w:b/>
          <w:sz w:val="44"/>
          <w:szCs w:val="44"/>
        </w:rPr>
        <w:t xml:space="preserve"> se presentará en el </w:t>
      </w:r>
      <w:r w:rsidR="00EF6A59">
        <w:rPr>
          <w:rFonts w:ascii="Verdana" w:hAnsi="Verdana"/>
          <w:b/>
          <w:sz w:val="44"/>
          <w:szCs w:val="44"/>
        </w:rPr>
        <w:t xml:space="preserve">Teatro Gran Rex </w:t>
      </w:r>
      <w:r w:rsidRPr="00E16F05">
        <w:rPr>
          <w:rFonts w:ascii="Verdana" w:hAnsi="Verdana"/>
          <w:b/>
          <w:sz w:val="44"/>
          <w:szCs w:val="44"/>
        </w:rPr>
        <w:t xml:space="preserve">el </w:t>
      </w:r>
      <w:r w:rsidR="00EF6A59">
        <w:rPr>
          <w:rFonts w:ascii="Verdana" w:hAnsi="Verdana"/>
          <w:b/>
          <w:sz w:val="44"/>
          <w:szCs w:val="44"/>
        </w:rPr>
        <w:t xml:space="preserve">31 de octubre </w:t>
      </w:r>
    </w:p>
    <w:p w:rsidR="00540ABD" w:rsidRPr="000753B1" w:rsidRDefault="00E353F1" w:rsidP="000753B1">
      <w:pPr>
        <w:jc w:val="center"/>
        <w:rPr>
          <w:rFonts w:ascii="Verdana" w:hAnsi="Verdana"/>
          <w:b/>
          <w:sz w:val="44"/>
          <w:szCs w:val="44"/>
        </w:rPr>
      </w:pPr>
      <w:r>
        <w:rPr>
          <w:rFonts w:ascii="Verdana" w:hAnsi="Verdana"/>
          <w:b/>
          <w:sz w:val="44"/>
          <w:szCs w:val="44"/>
        </w:rPr>
        <w:t>y 1</w:t>
      </w:r>
      <w:r w:rsidR="003E0264">
        <w:rPr>
          <w:rFonts w:ascii="Verdana" w:hAnsi="Verdana"/>
          <w:b/>
          <w:sz w:val="44"/>
          <w:szCs w:val="44"/>
        </w:rPr>
        <w:t xml:space="preserve"> de noviembre</w:t>
      </w:r>
    </w:p>
    <w:p w:rsidR="00540ABD" w:rsidRDefault="00540ABD" w:rsidP="00540ABD">
      <w:pPr>
        <w:jc w:val="center"/>
        <w:rPr>
          <w:rFonts w:ascii="Verdana" w:hAnsi="Verdana"/>
        </w:rPr>
      </w:pPr>
    </w:p>
    <w:p w:rsidR="00B00022" w:rsidRDefault="00D21362" w:rsidP="00540ABD">
      <w:pPr>
        <w:jc w:val="center"/>
        <w:rPr>
          <w:rFonts w:ascii="Verdana" w:hAnsi="Verdana"/>
        </w:rPr>
      </w:pPr>
      <w:r>
        <w:rPr>
          <w:rFonts w:ascii="Verdana" w:hAnsi="Verdana"/>
          <w:noProof/>
          <w:lang w:val="en-US" w:eastAsia="en-US"/>
        </w:rPr>
        <w:drawing>
          <wp:inline distT="0" distB="0" distL="0" distR="0">
            <wp:extent cx="4362450" cy="4124325"/>
            <wp:effectExtent l="0" t="0" r="0" b="9525"/>
            <wp:docPr id="1" name="Imagen 1" descr="Gran Rex Banner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 Rex Banners-04"/>
                    <pic:cNvPicPr>
                      <a:picLocks noChangeAspect="1" noChangeArrowheads="1"/>
                    </pic:cNvPicPr>
                  </pic:nvPicPr>
                  <pic:blipFill>
                    <a:blip r:embed="rId8">
                      <a:extLst>
                        <a:ext uri="{28A0092B-C50C-407E-A947-70E740481C1C}">
                          <a14:useLocalDpi xmlns:a14="http://schemas.microsoft.com/office/drawing/2010/main" val="0"/>
                        </a:ext>
                      </a:extLst>
                    </a:blip>
                    <a:srcRect t="410" r="218" b="10678"/>
                    <a:stretch>
                      <a:fillRect/>
                    </a:stretch>
                  </pic:blipFill>
                  <pic:spPr bwMode="auto">
                    <a:xfrm>
                      <a:off x="0" y="0"/>
                      <a:ext cx="4362450" cy="4124325"/>
                    </a:xfrm>
                    <a:prstGeom prst="rect">
                      <a:avLst/>
                    </a:prstGeom>
                    <a:noFill/>
                    <a:ln>
                      <a:noFill/>
                    </a:ln>
                  </pic:spPr>
                </pic:pic>
              </a:graphicData>
            </a:graphic>
          </wp:inline>
        </w:drawing>
      </w:r>
    </w:p>
    <w:p w:rsidR="00B00022" w:rsidRDefault="00B00022" w:rsidP="00540ABD">
      <w:pPr>
        <w:jc w:val="center"/>
        <w:rPr>
          <w:rFonts w:ascii="Verdana" w:hAnsi="Verdana"/>
        </w:rPr>
      </w:pPr>
    </w:p>
    <w:p w:rsidR="00540ABD" w:rsidRPr="00F973FB" w:rsidRDefault="00540ABD" w:rsidP="00540ABD">
      <w:pPr>
        <w:jc w:val="center"/>
        <w:rPr>
          <w:rFonts w:ascii="Arial" w:hAnsi="Arial"/>
          <w:sz w:val="22"/>
        </w:rPr>
      </w:pPr>
    </w:p>
    <w:p w:rsidR="00C95A29" w:rsidRPr="00B63BCB" w:rsidRDefault="00CC49EA" w:rsidP="00DF7BF5">
      <w:pPr>
        <w:jc w:val="center"/>
        <w:rPr>
          <w:rFonts w:ascii="Verdana" w:hAnsi="Verdana" w:cs="Arial"/>
          <w:b/>
          <w:sz w:val="22"/>
          <w:szCs w:val="22"/>
        </w:rPr>
      </w:pPr>
      <w:r w:rsidRPr="00CC49EA">
        <w:rPr>
          <w:rFonts w:ascii="Verdana" w:hAnsi="Verdana" w:cs="Arial"/>
          <w:b/>
          <w:sz w:val="22"/>
          <w:szCs w:val="22"/>
        </w:rPr>
        <w:t>Il Volo, el trio italiano que ha causado sensación alrededor del mundo, presenta “Más Que Amor” su nuevo álbum en español.</w:t>
      </w:r>
    </w:p>
    <w:p w:rsidR="00595E76" w:rsidRPr="00B63BCB" w:rsidRDefault="00595E76" w:rsidP="00595E76">
      <w:pPr>
        <w:jc w:val="both"/>
        <w:rPr>
          <w:rFonts w:ascii="Verdana" w:hAnsi="Verdana" w:cs="Arial"/>
          <w:sz w:val="22"/>
          <w:szCs w:val="22"/>
        </w:rPr>
      </w:pPr>
    </w:p>
    <w:p w:rsidR="00C95A29" w:rsidRDefault="00CC49EA" w:rsidP="00C95A29">
      <w:pPr>
        <w:ind w:firstLine="708"/>
        <w:jc w:val="both"/>
        <w:rPr>
          <w:rFonts w:ascii="Verdana" w:hAnsi="Verdana"/>
          <w:sz w:val="20"/>
          <w:szCs w:val="22"/>
        </w:rPr>
      </w:pPr>
      <w:r w:rsidRPr="00CC49EA">
        <w:rPr>
          <w:rFonts w:ascii="Verdana" w:hAnsi="Verdana"/>
          <w:b/>
          <w:sz w:val="20"/>
          <w:szCs w:val="22"/>
        </w:rPr>
        <w:t>Il Volo</w:t>
      </w:r>
      <w:r w:rsidRPr="00CC49EA">
        <w:rPr>
          <w:rFonts w:ascii="Verdana" w:hAnsi="Verdana"/>
          <w:sz w:val="20"/>
          <w:szCs w:val="22"/>
        </w:rPr>
        <w:t>, el trio italiano de jóvenes que ha cautivado al mundo con sus voces incomparables, presenta su nuevo álbum en español, “</w:t>
      </w:r>
      <w:bookmarkStart w:id="0" w:name="_GoBack"/>
      <w:r w:rsidRPr="00D21362">
        <w:rPr>
          <w:rFonts w:ascii="Verdana" w:hAnsi="Verdana"/>
          <w:b/>
          <w:sz w:val="20"/>
          <w:szCs w:val="22"/>
        </w:rPr>
        <w:t>Más Que Amor</w:t>
      </w:r>
      <w:bookmarkEnd w:id="0"/>
      <w:r w:rsidRPr="00CC49EA">
        <w:rPr>
          <w:rFonts w:ascii="Verdana" w:hAnsi="Verdana"/>
          <w:sz w:val="20"/>
          <w:szCs w:val="22"/>
        </w:rPr>
        <w:t>”. En simultáneo con su lanzamiento mundial, llega aquí esta nueva versión del exitoso segundo álbum de estudio de este fenómeno sin igual, que el año pasado conquistó al público local con su concierto a lleno en el Buenos Aires Lawn Tennis.</w:t>
      </w:r>
    </w:p>
    <w:p w:rsidR="00CC49EA" w:rsidRPr="00CC49EA" w:rsidRDefault="00CC49EA" w:rsidP="00C95A29">
      <w:pPr>
        <w:ind w:firstLine="708"/>
        <w:jc w:val="both"/>
        <w:rPr>
          <w:rFonts w:ascii="Verdana" w:hAnsi="Verdana"/>
          <w:sz w:val="20"/>
          <w:szCs w:val="22"/>
        </w:rPr>
      </w:pPr>
    </w:p>
    <w:p w:rsidR="00595E76" w:rsidRDefault="00CC49EA" w:rsidP="00CC49EA">
      <w:pPr>
        <w:ind w:firstLine="708"/>
        <w:jc w:val="both"/>
        <w:rPr>
          <w:rFonts w:ascii="Verdana" w:hAnsi="Verdana" w:cs="Arial"/>
          <w:sz w:val="20"/>
          <w:szCs w:val="22"/>
        </w:rPr>
      </w:pPr>
      <w:r w:rsidRPr="00CC49EA">
        <w:rPr>
          <w:rFonts w:ascii="Verdana" w:hAnsi="Verdana" w:cs="Arial"/>
          <w:sz w:val="20"/>
          <w:szCs w:val="22"/>
        </w:rPr>
        <w:t>Caracterizado por las cautivantes voces de Piero Barone (19), Gianluca Ginoble (18) y Ignazio Boschetto (18), el nombre del grupo significa “El Vuelo” en italiano y ha sido perfecto para denominar la meteórica carrera del trio que ha conquistado niveles impresionantes dentro de la industria de la música global.</w:t>
      </w:r>
    </w:p>
    <w:p w:rsidR="00CC49EA" w:rsidRPr="00CC49EA" w:rsidRDefault="00CC49EA" w:rsidP="00CC49EA">
      <w:pPr>
        <w:ind w:firstLine="708"/>
        <w:jc w:val="both"/>
        <w:rPr>
          <w:rFonts w:ascii="Verdana" w:hAnsi="Verdana" w:cs="Arial"/>
          <w:sz w:val="20"/>
          <w:szCs w:val="22"/>
        </w:rPr>
      </w:pPr>
    </w:p>
    <w:p w:rsidR="00350AB2" w:rsidRDefault="00CC49EA" w:rsidP="00AB65BF">
      <w:pPr>
        <w:ind w:firstLine="708"/>
        <w:jc w:val="both"/>
        <w:rPr>
          <w:rFonts w:ascii="Verdana" w:hAnsi="Verdana" w:cs="Arial"/>
          <w:sz w:val="20"/>
          <w:szCs w:val="22"/>
        </w:rPr>
      </w:pPr>
      <w:r w:rsidRPr="00CC49EA">
        <w:rPr>
          <w:rFonts w:ascii="Verdana" w:hAnsi="Verdana" w:cs="Arial"/>
          <w:sz w:val="20"/>
          <w:szCs w:val="22"/>
        </w:rPr>
        <w:lastRenderedPageBreak/>
        <w:t>Los tenores lanzaron su primer álbum en el 2011 y debutaron dentro del Top 10 de los listados de Billboard, vendiendo más de 1 millón de copias a nivel mundial. Su segundo álbum “We Are Love,” la versión en Inglés de “Más Que Amor,” salió a la venta a fines del año pasado, de cara a la culminación de una gira Norte Americana, que los llevo a recorrer los Estados Unidos de costa a costa con llenos totales en todas sus escalas.</w:t>
      </w:r>
    </w:p>
    <w:p w:rsidR="00CC49EA" w:rsidRDefault="00CC49EA" w:rsidP="00AB65BF">
      <w:pPr>
        <w:ind w:firstLine="708"/>
        <w:jc w:val="both"/>
        <w:rPr>
          <w:rFonts w:ascii="Verdana" w:hAnsi="Verdana" w:cs="Arial"/>
          <w:sz w:val="20"/>
          <w:szCs w:val="22"/>
        </w:rPr>
      </w:pPr>
    </w:p>
    <w:p w:rsidR="00D21362" w:rsidRDefault="00D21362" w:rsidP="00C605D0">
      <w:pPr>
        <w:ind w:firstLine="708"/>
        <w:jc w:val="both"/>
        <w:rPr>
          <w:rFonts w:ascii="Verdana" w:hAnsi="Verdana" w:cs="Arial"/>
          <w:sz w:val="20"/>
          <w:szCs w:val="22"/>
        </w:rPr>
      </w:pPr>
      <w:r w:rsidRPr="00D21362">
        <w:rPr>
          <w:rFonts w:ascii="Verdana" w:hAnsi="Verdana" w:cs="Arial"/>
          <w:sz w:val="20"/>
          <w:szCs w:val="22"/>
        </w:rPr>
        <w:t>Esta nueva edición de We Are Love, sucesor de su muy exitoso álbum en vivo Il Volo…Takes Flight contiene doce temas (8 tracks en español, 3 en italiano y 1 en inglés) más un bonus track irresistible: el primer single “Contantemente Mía” interpretado a dúo con la estrella pop mexicana Belinda.</w:t>
      </w:r>
    </w:p>
    <w:p w:rsidR="00D21362" w:rsidRDefault="00D21362" w:rsidP="00C605D0">
      <w:pPr>
        <w:ind w:firstLine="708"/>
        <w:jc w:val="both"/>
        <w:rPr>
          <w:rFonts w:ascii="Verdana" w:hAnsi="Verdana" w:cs="Arial"/>
          <w:sz w:val="20"/>
          <w:szCs w:val="22"/>
        </w:rPr>
      </w:pPr>
    </w:p>
    <w:p w:rsidR="00E36642" w:rsidRDefault="00D21362" w:rsidP="00E36642">
      <w:pPr>
        <w:ind w:firstLine="708"/>
        <w:jc w:val="both"/>
        <w:rPr>
          <w:rFonts w:ascii="Verdana" w:hAnsi="Verdana" w:cs="Arial"/>
          <w:sz w:val="20"/>
          <w:szCs w:val="22"/>
        </w:rPr>
      </w:pPr>
      <w:r w:rsidRPr="00D21362">
        <w:rPr>
          <w:rFonts w:ascii="Verdana" w:hAnsi="Verdana" w:cs="Arial"/>
          <w:sz w:val="20"/>
          <w:szCs w:val="22"/>
        </w:rPr>
        <w:t>En Más que Amor, los chicos siguen demostrando que han crecido, que están dejando de ser una promesa adolescente para transformarse en una joven realidad. Fieles a su estilo ecléctico, aquí combinan de manera absolutamente natural sus particulares versiones de hits pop anglo como Beautiful Day de U2 o I Don’t Want To Miss A Thing, que popularizó Aerosmith (pero en español), junto a grandes boleros como Historia De Un Amor, a temas clásicos y a composiciones originales, como la que abre y da título al disco, cuyo clip acaban de estrenar.</w:t>
      </w:r>
    </w:p>
    <w:p w:rsidR="00D21362" w:rsidRDefault="00D21362" w:rsidP="00E36642">
      <w:pPr>
        <w:ind w:firstLine="708"/>
        <w:jc w:val="both"/>
        <w:rPr>
          <w:rFonts w:ascii="Verdana" w:hAnsi="Verdana" w:cs="Arial"/>
          <w:sz w:val="20"/>
          <w:szCs w:val="22"/>
        </w:rPr>
      </w:pPr>
    </w:p>
    <w:p w:rsidR="00E36642" w:rsidRDefault="00D21362" w:rsidP="00D21362">
      <w:pPr>
        <w:ind w:firstLine="708"/>
        <w:jc w:val="both"/>
        <w:rPr>
          <w:rFonts w:ascii="Verdana" w:hAnsi="Verdana" w:cs="Arial"/>
          <w:sz w:val="20"/>
          <w:szCs w:val="22"/>
        </w:rPr>
      </w:pPr>
      <w:r w:rsidRPr="00D21362">
        <w:rPr>
          <w:rFonts w:ascii="Verdana" w:hAnsi="Verdana" w:cs="Arial"/>
          <w:sz w:val="20"/>
          <w:szCs w:val="22"/>
        </w:rPr>
        <w:t>Se incluyen nuevamente, además del single con Belinda, los emotivos duetos con dos grandes figuras como Eros Ramazzotti (de cuyo último disco “Somos” ellos también participan) en su canción Así y su admirado Plácido Domingo en “Il Canto”, en el que rinden tributo nada menos que a Luciano Pavarotti. Además, Il Volo estuvo hace unos meses de gira junto a otra artista que mencionan como guía e inspiración, Barbra Streisand.</w:t>
      </w:r>
    </w:p>
    <w:p w:rsidR="00D21362" w:rsidRPr="00E36642" w:rsidRDefault="00D21362" w:rsidP="00E36642">
      <w:pPr>
        <w:jc w:val="both"/>
        <w:rPr>
          <w:rFonts w:ascii="Verdana" w:hAnsi="Verdana" w:cs="Arial"/>
          <w:sz w:val="20"/>
          <w:szCs w:val="22"/>
        </w:rPr>
      </w:pPr>
    </w:p>
    <w:p w:rsidR="00D21362" w:rsidRDefault="00D21362" w:rsidP="00D21362">
      <w:pPr>
        <w:ind w:firstLine="708"/>
        <w:jc w:val="both"/>
        <w:rPr>
          <w:rFonts w:ascii="Verdana" w:hAnsi="Verdana" w:cs="Arial"/>
          <w:sz w:val="20"/>
          <w:szCs w:val="22"/>
        </w:rPr>
      </w:pPr>
      <w:r w:rsidRPr="00D21362">
        <w:rPr>
          <w:rFonts w:ascii="Verdana" w:hAnsi="Verdana" w:cs="Arial"/>
          <w:sz w:val="20"/>
          <w:szCs w:val="22"/>
        </w:rPr>
        <w:t>Piero, Ignazio y Gianluca logran en “Más que Amor” que su propuesta artística siga levantando vuelo en todo el mundo, apuntando por supuesto con mayor fuerza que nunca al mercado hispanoparlante: Argentina es uno de los países en los que siguen creciendo exponencialmente como artistas realmente aptos para todo público. Esta nueva producción fue grabada en Los Angeles y Roma bajo la producción de Tony Renis y el reconocido productor multi-galardonado Humberto Gatica.</w:t>
      </w:r>
    </w:p>
    <w:p w:rsidR="00D21362" w:rsidRPr="00D21362" w:rsidRDefault="00D21362" w:rsidP="00D21362">
      <w:pPr>
        <w:ind w:firstLine="708"/>
        <w:jc w:val="both"/>
        <w:rPr>
          <w:rFonts w:ascii="Verdana" w:hAnsi="Verdana" w:cs="Arial"/>
          <w:sz w:val="20"/>
          <w:szCs w:val="22"/>
        </w:rPr>
      </w:pPr>
    </w:p>
    <w:p w:rsidR="00595E76" w:rsidRDefault="00D21362" w:rsidP="00D21362">
      <w:pPr>
        <w:ind w:firstLine="708"/>
        <w:jc w:val="both"/>
        <w:rPr>
          <w:rFonts w:ascii="Verdana" w:hAnsi="Verdana" w:cs="Arial"/>
          <w:sz w:val="20"/>
          <w:szCs w:val="22"/>
        </w:rPr>
      </w:pPr>
      <w:r w:rsidRPr="00D21362">
        <w:rPr>
          <w:rFonts w:ascii="Verdana" w:hAnsi="Verdana" w:cs="Arial"/>
          <w:sz w:val="20"/>
          <w:szCs w:val="22"/>
        </w:rPr>
        <w:t>Con su increíble talento vocal y frescura, Il Volo sigue cambiando la manera de hacer música romántica, llegando al público de todas las edades. Gracias a su refrescante propuesta de pop clásico -voces líricas interpretando un repertorio popular-, ya son verdaderas estrellas globales y esta nueva versión de su último trabajo los terminará de posicionar en nuestro mercado como artistas masivos.</w:t>
      </w:r>
    </w:p>
    <w:p w:rsidR="00D21362" w:rsidRPr="00B63BCB" w:rsidRDefault="00D21362" w:rsidP="00D21362">
      <w:pPr>
        <w:rPr>
          <w:rFonts w:ascii="Verdana" w:hAnsi="Verdana" w:cs="Arial"/>
          <w:sz w:val="22"/>
          <w:szCs w:val="22"/>
        </w:rPr>
      </w:pPr>
    </w:p>
    <w:p w:rsidR="000753B1" w:rsidRDefault="00853AE0" w:rsidP="000753B1">
      <w:pPr>
        <w:jc w:val="center"/>
        <w:rPr>
          <w:rFonts w:ascii="Verdana" w:hAnsi="Verdana" w:cs="Arial"/>
          <w:b/>
          <w:sz w:val="22"/>
          <w:szCs w:val="22"/>
        </w:rPr>
      </w:pPr>
      <w:r w:rsidRPr="00B63BCB">
        <w:rPr>
          <w:rFonts w:ascii="Verdana" w:hAnsi="Verdana" w:cs="Arial"/>
          <w:b/>
          <w:sz w:val="22"/>
          <w:szCs w:val="22"/>
        </w:rPr>
        <w:t>Las</w:t>
      </w:r>
      <w:r w:rsidR="00DE4563" w:rsidRPr="00B63BCB">
        <w:rPr>
          <w:rFonts w:ascii="Verdana" w:hAnsi="Verdana" w:cs="Arial"/>
          <w:b/>
          <w:sz w:val="22"/>
          <w:szCs w:val="22"/>
        </w:rPr>
        <w:t xml:space="preserve"> entradas podrán </w:t>
      </w:r>
      <w:r w:rsidR="00540ABD" w:rsidRPr="00B63BCB">
        <w:rPr>
          <w:rFonts w:ascii="Verdana" w:hAnsi="Verdana" w:cs="Arial"/>
          <w:b/>
          <w:sz w:val="22"/>
          <w:szCs w:val="22"/>
        </w:rPr>
        <w:t>adquirir</w:t>
      </w:r>
      <w:r w:rsidRPr="00B63BCB">
        <w:rPr>
          <w:rFonts w:ascii="Verdana" w:hAnsi="Verdana" w:cs="Arial"/>
          <w:b/>
          <w:sz w:val="22"/>
          <w:szCs w:val="22"/>
        </w:rPr>
        <w:t xml:space="preserve">se </w:t>
      </w:r>
      <w:r w:rsidR="00EF6A59">
        <w:rPr>
          <w:rFonts w:ascii="Verdana" w:hAnsi="Verdana" w:cs="Arial"/>
          <w:b/>
          <w:sz w:val="22"/>
          <w:szCs w:val="22"/>
        </w:rPr>
        <w:t xml:space="preserve">a través de </w:t>
      </w:r>
      <w:hyperlink r:id="rId9" w:history="1">
        <w:r w:rsidR="00EF6A59" w:rsidRPr="00E011B9">
          <w:rPr>
            <w:rStyle w:val="Hipervnculo"/>
            <w:rFonts w:ascii="Verdana" w:hAnsi="Verdana" w:cs="Arial"/>
            <w:b/>
            <w:sz w:val="22"/>
            <w:szCs w:val="22"/>
          </w:rPr>
          <w:t>Ticketek</w:t>
        </w:r>
      </w:hyperlink>
      <w:r w:rsidR="00E011B9">
        <w:rPr>
          <w:rFonts w:ascii="Verdana" w:hAnsi="Verdana" w:cs="Arial"/>
          <w:b/>
          <w:sz w:val="22"/>
          <w:szCs w:val="22"/>
        </w:rPr>
        <w:t xml:space="preserve"> o telefónicamente al 5237.7200</w:t>
      </w:r>
      <w:r w:rsidR="000753B1">
        <w:rPr>
          <w:rFonts w:ascii="Verdana" w:hAnsi="Verdana" w:cs="Arial"/>
          <w:b/>
          <w:sz w:val="22"/>
          <w:szCs w:val="22"/>
        </w:rPr>
        <w:t>.</w:t>
      </w:r>
      <w:r w:rsidR="00E011B9">
        <w:rPr>
          <w:rFonts w:ascii="Verdana" w:hAnsi="Verdana" w:cs="Arial"/>
          <w:b/>
          <w:sz w:val="22"/>
          <w:szCs w:val="22"/>
        </w:rPr>
        <w:t xml:space="preserve"> </w:t>
      </w:r>
    </w:p>
    <w:p w:rsidR="00DE4563" w:rsidRPr="00C95A29" w:rsidRDefault="002F3432" w:rsidP="00C95A29">
      <w:pPr>
        <w:jc w:val="center"/>
        <w:rPr>
          <w:rFonts w:ascii="Verdana" w:hAnsi="Verdana" w:cs="Arial"/>
          <w:b/>
          <w:sz w:val="22"/>
          <w:szCs w:val="22"/>
        </w:rPr>
      </w:pPr>
      <w:r>
        <w:rPr>
          <w:rFonts w:ascii="Verdana" w:hAnsi="Verdana" w:cs="Arial"/>
          <w:b/>
          <w:sz w:val="22"/>
          <w:szCs w:val="22"/>
        </w:rPr>
        <w:t>L</w:t>
      </w:r>
      <w:r w:rsidR="00016E1D">
        <w:rPr>
          <w:rFonts w:ascii="Verdana" w:hAnsi="Verdana" w:cs="Arial"/>
          <w:b/>
          <w:sz w:val="22"/>
          <w:szCs w:val="22"/>
        </w:rPr>
        <w:t>os precios van de $ 18</w:t>
      </w:r>
      <w:r w:rsidR="00C95A29">
        <w:rPr>
          <w:rFonts w:ascii="Verdana" w:hAnsi="Verdana" w:cs="Arial"/>
          <w:b/>
          <w:sz w:val="22"/>
          <w:szCs w:val="22"/>
        </w:rPr>
        <w:t>0 a $ 110</w:t>
      </w:r>
      <w:r w:rsidR="004B779D">
        <w:rPr>
          <w:rFonts w:ascii="Verdana" w:hAnsi="Verdana" w:cs="Arial"/>
          <w:b/>
          <w:sz w:val="22"/>
          <w:szCs w:val="22"/>
        </w:rPr>
        <w:t>0</w:t>
      </w:r>
      <w:r w:rsidR="00C95A29">
        <w:rPr>
          <w:rFonts w:ascii="Verdana" w:hAnsi="Verdana" w:cs="Arial"/>
          <w:b/>
          <w:sz w:val="22"/>
          <w:szCs w:val="22"/>
        </w:rPr>
        <w:t>.</w:t>
      </w:r>
    </w:p>
    <w:p w:rsidR="00C95A29" w:rsidRDefault="00C95A29" w:rsidP="000753B1">
      <w:pPr>
        <w:spacing w:before="100" w:beforeAutospacing="1" w:after="120"/>
        <w:jc w:val="center"/>
        <w:rPr>
          <w:rFonts w:ascii="Verdana" w:hAnsi="Verdana"/>
          <w:b/>
          <w:bCs/>
          <w:sz w:val="20"/>
          <w:szCs w:val="20"/>
          <w:lang w:eastAsia="es-AR"/>
        </w:rPr>
      </w:pPr>
    </w:p>
    <w:p w:rsidR="000753B1" w:rsidRPr="00560C62" w:rsidRDefault="000753B1" w:rsidP="000753B1">
      <w:pPr>
        <w:spacing w:before="100" w:beforeAutospacing="1" w:after="120"/>
        <w:jc w:val="center"/>
        <w:rPr>
          <w:rFonts w:ascii="Verdana" w:hAnsi="Verdana"/>
          <w:sz w:val="20"/>
          <w:szCs w:val="20"/>
          <w:lang w:eastAsia="es-AR"/>
        </w:rPr>
      </w:pPr>
      <w:r w:rsidRPr="00560C62">
        <w:rPr>
          <w:rFonts w:ascii="Verdana" w:hAnsi="Verdana"/>
          <w:b/>
          <w:bCs/>
          <w:sz w:val="20"/>
          <w:szCs w:val="20"/>
          <w:lang w:eastAsia="es-AR"/>
        </w:rPr>
        <w:t>Para más información de Prensa:</w:t>
      </w:r>
      <w:r w:rsidRPr="00560C62">
        <w:rPr>
          <w:rFonts w:ascii="Verdana" w:hAnsi="Verdana"/>
          <w:sz w:val="20"/>
          <w:szCs w:val="20"/>
          <w:lang w:eastAsia="es-AR"/>
        </w:rPr>
        <w:t xml:space="preserve"> </w:t>
      </w:r>
    </w:p>
    <w:p w:rsidR="000753B1" w:rsidRPr="00560C62" w:rsidRDefault="000753B1" w:rsidP="00C95A29">
      <w:pPr>
        <w:pStyle w:val="Sinespaciado"/>
        <w:jc w:val="center"/>
        <w:rPr>
          <w:rFonts w:ascii="Verdana" w:hAnsi="Verdana"/>
          <w:sz w:val="20"/>
          <w:lang w:val="es-ES" w:eastAsia="es-AR"/>
        </w:rPr>
      </w:pPr>
      <w:r w:rsidRPr="00560C62">
        <w:rPr>
          <w:rFonts w:ascii="Verdana" w:hAnsi="Verdana"/>
          <w:sz w:val="20"/>
          <w:lang w:val="es-ES" w:eastAsia="es-AR"/>
        </w:rPr>
        <w:t>Marina Harvey</w:t>
      </w:r>
    </w:p>
    <w:p w:rsidR="000753B1" w:rsidRPr="00560C62" w:rsidRDefault="000753B1" w:rsidP="000753B1">
      <w:pPr>
        <w:pStyle w:val="Sinespaciado"/>
        <w:jc w:val="center"/>
        <w:rPr>
          <w:rFonts w:ascii="Verdana" w:hAnsi="Verdana"/>
          <w:sz w:val="20"/>
          <w:lang w:val="es-ES" w:eastAsia="es-AR"/>
        </w:rPr>
      </w:pPr>
      <w:hyperlink r:id="rId10" w:tgtFrame="_blank" w:history="1">
        <w:r w:rsidRPr="00560C62">
          <w:rPr>
            <w:rFonts w:ascii="Verdana" w:hAnsi="Verdana"/>
            <w:color w:val="0000FF"/>
            <w:sz w:val="20"/>
            <w:u w:val="single"/>
            <w:lang w:val="es-ES" w:eastAsia="es-AR"/>
          </w:rPr>
          <w:t>marina@harveycomunicacion.com</w:t>
        </w:r>
      </w:hyperlink>
    </w:p>
    <w:p w:rsidR="000753B1" w:rsidRPr="00560C62" w:rsidRDefault="000753B1" w:rsidP="000753B1">
      <w:pPr>
        <w:pStyle w:val="Sinespaciado"/>
        <w:jc w:val="center"/>
        <w:rPr>
          <w:rFonts w:ascii="Verdana" w:hAnsi="Verdana"/>
          <w:sz w:val="20"/>
          <w:lang w:val="es-ES" w:eastAsia="es-AR"/>
        </w:rPr>
      </w:pPr>
      <w:hyperlink r:id="rId11" w:tgtFrame="_blank" w:history="1">
        <w:r w:rsidRPr="00560C62">
          <w:rPr>
            <w:rFonts w:ascii="Verdana" w:hAnsi="Verdana"/>
            <w:color w:val="0000FF"/>
            <w:sz w:val="20"/>
            <w:u w:val="single"/>
            <w:lang w:val="es-ES" w:eastAsia="es-AR"/>
          </w:rPr>
          <w:t>www.harveycomunicacion.com/weblog</w:t>
        </w:r>
      </w:hyperlink>
    </w:p>
    <w:p w:rsidR="000753B1" w:rsidRPr="00560C62" w:rsidRDefault="000753B1" w:rsidP="000753B1">
      <w:pPr>
        <w:shd w:val="clear" w:color="auto" w:fill="FFFFFF"/>
        <w:spacing w:line="210" w:lineRule="atLeast"/>
        <w:rPr>
          <w:rFonts w:ascii="Adobe Caslon Pro" w:hAnsi="Adobe Caslon Pro" w:cs="lucida grande"/>
          <w:color w:val="333333"/>
          <w:sz w:val="18"/>
          <w:szCs w:val="22"/>
        </w:rPr>
      </w:pPr>
    </w:p>
    <w:p w:rsidR="00540ABD" w:rsidRPr="00350AB2" w:rsidRDefault="00D21362" w:rsidP="00350AB2">
      <w:pPr>
        <w:shd w:val="clear" w:color="auto" w:fill="FFFFFF"/>
        <w:spacing w:line="210" w:lineRule="atLeast"/>
        <w:jc w:val="center"/>
        <w:rPr>
          <w:rFonts w:ascii="Adobe Caslon Pro" w:hAnsi="Adobe Caslon Pro" w:cs="lucida grande"/>
          <w:color w:val="333333"/>
          <w:sz w:val="22"/>
          <w:szCs w:val="22"/>
        </w:rPr>
      </w:pPr>
      <w:r w:rsidRPr="000753B1">
        <w:rPr>
          <w:noProof/>
          <w:color w:val="0000FF"/>
          <w:lang w:val="en-US" w:eastAsia="en-US"/>
        </w:rPr>
        <w:drawing>
          <wp:inline distT="0" distB="0" distL="0" distR="0">
            <wp:extent cx="2124075" cy="285750"/>
            <wp:effectExtent l="0" t="0" r="9525" b="0"/>
            <wp:docPr id="2" name="Imagen 2" descr="http://inmensus.com/stuff/firmas/harvey.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mensus.com/stuff/firmas/harve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85750"/>
                    </a:xfrm>
                    <a:prstGeom prst="rect">
                      <a:avLst/>
                    </a:prstGeom>
                    <a:noFill/>
                    <a:ln>
                      <a:noFill/>
                    </a:ln>
                  </pic:spPr>
                </pic:pic>
              </a:graphicData>
            </a:graphic>
          </wp:inline>
        </w:drawing>
      </w:r>
    </w:p>
    <w:sectPr w:rsidR="00540ABD" w:rsidRPr="00350A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BC1" w:rsidRDefault="00AD7BC1" w:rsidP="005A0B29">
      <w:r>
        <w:separator/>
      </w:r>
    </w:p>
  </w:endnote>
  <w:endnote w:type="continuationSeparator" w:id="0">
    <w:p w:rsidR="00AD7BC1" w:rsidRDefault="00AD7BC1" w:rsidP="005A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BC1" w:rsidRDefault="00AD7BC1" w:rsidP="005A0B29">
      <w:r>
        <w:separator/>
      </w:r>
    </w:p>
  </w:footnote>
  <w:footnote w:type="continuationSeparator" w:id="0">
    <w:p w:rsidR="00AD7BC1" w:rsidRDefault="00AD7BC1" w:rsidP="005A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76690"/>
    <w:multiLevelType w:val="multilevel"/>
    <w:tmpl w:val="549A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BD"/>
    <w:rsid w:val="00001B7C"/>
    <w:rsid w:val="000042C3"/>
    <w:rsid w:val="00007297"/>
    <w:rsid w:val="00014565"/>
    <w:rsid w:val="00016E1D"/>
    <w:rsid w:val="0005368B"/>
    <w:rsid w:val="0006605D"/>
    <w:rsid w:val="000753B1"/>
    <w:rsid w:val="000A2BD8"/>
    <w:rsid w:val="000A4508"/>
    <w:rsid w:val="000A7307"/>
    <w:rsid w:val="000E19F5"/>
    <w:rsid w:val="001900AF"/>
    <w:rsid w:val="001B7138"/>
    <w:rsid w:val="00204940"/>
    <w:rsid w:val="0025597B"/>
    <w:rsid w:val="00270172"/>
    <w:rsid w:val="00283064"/>
    <w:rsid w:val="002F3432"/>
    <w:rsid w:val="002F47D2"/>
    <w:rsid w:val="00302A5F"/>
    <w:rsid w:val="003204E4"/>
    <w:rsid w:val="0032551E"/>
    <w:rsid w:val="00350AB2"/>
    <w:rsid w:val="003E0264"/>
    <w:rsid w:val="003E5102"/>
    <w:rsid w:val="0041543C"/>
    <w:rsid w:val="00415FB7"/>
    <w:rsid w:val="00427224"/>
    <w:rsid w:val="0043206A"/>
    <w:rsid w:val="00433649"/>
    <w:rsid w:val="0044037F"/>
    <w:rsid w:val="00477D68"/>
    <w:rsid w:val="004B0A88"/>
    <w:rsid w:val="004B779D"/>
    <w:rsid w:val="0050637A"/>
    <w:rsid w:val="00540ABD"/>
    <w:rsid w:val="005637DE"/>
    <w:rsid w:val="00571B08"/>
    <w:rsid w:val="00595E76"/>
    <w:rsid w:val="005A0B29"/>
    <w:rsid w:val="005C11BB"/>
    <w:rsid w:val="005F1A94"/>
    <w:rsid w:val="0060188D"/>
    <w:rsid w:val="00620760"/>
    <w:rsid w:val="00662482"/>
    <w:rsid w:val="0067071A"/>
    <w:rsid w:val="006A66A7"/>
    <w:rsid w:val="006C2BBE"/>
    <w:rsid w:val="006E0D1F"/>
    <w:rsid w:val="007044D4"/>
    <w:rsid w:val="007229C0"/>
    <w:rsid w:val="0074221D"/>
    <w:rsid w:val="0077016E"/>
    <w:rsid w:val="007843EF"/>
    <w:rsid w:val="00784CAC"/>
    <w:rsid w:val="007B58AD"/>
    <w:rsid w:val="007E7D52"/>
    <w:rsid w:val="00824882"/>
    <w:rsid w:val="008276E9"/>
    <w:rsid w:val="00853AE0"/>
    <w:rsid w:val="0085476E"/>
    <w:rsid w:val="00862E0C"/>
    <w:rsid w:val="00867B38"/>
    <w:rsid w:val="00867F1F"/>
    <w:rsid w:val="00872E12"/>
    <w:rsid w:val="00876FE1"/>
    <w:rsid w:val="008B5C27"/>
    <w:rsid w:val="008C3E84"/>
    <w:rsid w:val="008C6B5B"/>
    <w:rsid w:val="008E3613"/>
    <w:rsid w:val="00906A9F"/>
    <w:rsid w:val="0092465F"/>
    <w:rsid w:val="00972259"/>
    <w:rsid w:val="00991943"/>
    <w:rsid w:val="009C2F22"/>
    <w:rsid w:val="009E65CB"/>
    <w:rsid w:val="00A033C0"/>
    <w:rsid w:val="00A03588"/>
    <w:rsid w:val="00A3379C"/>
    <w:rsid w:val="00A518F0"/>
    <w:rsid w:val="00A56950"/>
    <w:rsid w:val="00A90576"/>
    <w:rsid w:val="00AB65BF"/>
    <w:rsid w:val="00AD7BC1"/>
    <w:rsid w:val="00AE4CDA"/>
    <w:rsid w:val="00B00022"/>
    <w:rsid w:val="00B04B2F"/>
    <w:rsid w:val="00B63BCB"/>
    <w:rsid w:val="00B729F5"/>
    <w:rsid w:val="00BA3843"/>
    <w:rsid w:val="00BD09A3"/>
    <w:rsid w:val="00BD728B"/>
    <w:rsid w:val="00BD77A3"/>
    <w:rsid w:val="00C22BF2"/>
    <w:rsid w:val="00C605D0"/>
    <w:rsid w:val="00C60F96"/>
    <w:rsid w:val="00C83B0A"/>
    <w:rsid w:val="00C95A29"/>
    <w:rsid w:val="00CB3CC5"/>
    <w:rsid w:val="00CB6E11"/>
    <w:rsid w:val="00CC49EA"/>
    <w:rsid w:val="00CE35F7"/>
    <w:rsid w:val="00D21362"/>
    <w:rsid w:val="00D4323B"/>
    <w:rsid w:val="00D50FF4"/>
    <w:rsid w:val="00D706F9"/>
    <w:rsid w:val="00D739E8"/>
    <w:rsid w:val="00D77D90"/>
    <w:rsid w:val="00DE2DAB"/>
    <w:rsid w:val="00DE4563"/>
    <w:rsid w:val="00DF26F4"/>
    <w:rsid w:val="00DF7BF5"/>
    <w:rsid w:val="00E011B9"/>
    <w:rsid w:val="00E353F1"/>
    <w:rsid w:val="00E36642"/>
    <w:rsid w:val="00E42BCC"/>
    <w:rsid w:val="00E5544B"/>
    <w:rsid w:val="00EF6A59"/>
    <w:rsid w:val="00F23132"/>
    <w:rsid w:val="00F301FD"/>
    <w:rsid w:val="00F34E82"/>
    <w:rsid w:val="00F57EB2"/>
    <w:rsid w:val="00F819F8"/>
    <w:rsid w:val="00F8453F"/>
    <w:rsid w:val="00F973FB"/>
    <w:rsid w:val="00FB1BE1"/>
    <w:rsid w:val="00FC6771"/>
    <w:rsid w:val="00FE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93E3C6-6167-4F00-8772-A815CD80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2">
    <w:name w:val="heading 2"/>
    <w:basedOn w:val="Normal"/>
    <w:qFormat/>
    <w:rsid w:val="00540ABD"/>
    <w:pPr>
      <w:keepNext/>
      <w:outlineLvl w:val="1"/>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540ABD"/>
    <w:rPr>
      <w:color w:val="0000FF"/>
      <w:u w:val="single"/>
    </w:rPr>
  </w:style>
  <w:style w:type="character" w:customStyle="1" w:styleId="txt-8bco1">
    <w:name w:val="txt-8bco1"/>
    <w:rsid w:val="00540ABD"/>
    <w:rPr>
      <w:rFonts w:ascii="Arial" w:hAnsi="Arial" w:cs="Arial" w:hint="default"/>
      <w:strike w:val="0"/>
      <w:dstrike w:val="0"/>
      <w:color w:val="FFFFFF"/>
      <w:sz w:val="16"/>
      <w:szCs w:val="16"/>
      <w:u w:val="none"/>
      <w:effect w:val="none"/>
    </w:rPr>
  </w:style>
  <w:style w:type="paragraph" w:customStyle="1" w:styleId="estilo4estilo3">
    <w:name w:val="estilo4estilo3"/>
    <w:basedOn w:val="Normal"/>
    <w:rsid w:val="00A56950"/>
    <w:pPr>
      <w:spacing w:before="100" w:beforeAutospacing="1" w:after="100" w:afterAutospacing="1"/>
    </w:pPr>
  </w:style>
  <w:style w:type="character" w:styleId="Hipervnculovisitado">
    <w:name w:val="FollowedHyperlink"/>
    <w:rsid w:val="0060188D"/>
    <w:rPr>
      <w:color w:val="800080"/>
      <w:u w:val="single"/>
    </w:rPr>
  </w:style>
  <w:style w:type="paragraph" w:styleId="Encabezado">
    <w:name w:val="header"/>
    <w:basedOn w:val="Normal"/>
    <w:link w:val="EncabezadoCar"/>
    <w:uiPriority w:val="99"/>
    <w:semiHidden/>
    <w:unhideWhenUsed/>
    <w:rsid w:val="005A0B29"/>
    <w:pPr>
      <w:tabs>
        <w:tab w:val="center" w:pos="4419"/>
        <w:tab w:val="right" w:pos="8838"/>
      </w:tabs>
    </w:pPr>
  </w:style>
  <w:style w:type="character" w:customStyle="1" w:styleId="EncabezadoCar">
    <w:name w:val="Encabezado Car"/>
    <w:link w:val="Encabezado"/>
    <w:uiPriority w:val="99"/>
    <w:semiHidden/>
    <w:rsid w:val="005A0B29"/>
    <w:rPr>
      <w:sz w:val="24"/>
      <w:szCs w:val="24"/>
      <w:lang w:val="es-ES" w:eastAsia="es-ES"/>
    </w:rPr>
  </w:style>
  <w:style w:type="paragraph" w:styleId="Piedepgina">
    <w:name w:val="footer"/>
    <w:basedOn w:val="Normal"/>
    <w:link w:val="PiedepginaCar"/>
    <w:uiPriority w:val="99"/>
    <w:semiHidden/>
    <w:unhideWhenUsed/>
    <w:rsid w:val="005A0B29"/>
    <w:pPr>
      <w:tabs>
        <w:tab w:val="center" w:pos="4419"/>
        <w:tab w:val="right" w:pos="8838"/>
      </w:tabs>
    </w:pPr>
  </w:style>
  <w:style w:type="character" w:customStyle="1" w:styleId="PiedepginaCar">
    <w:name w:val="Pie de página Car"/>
    <w:link w:val="Piedepgina"/>
    <w:uiPriority w:val="99"/>
    <w:semiHidden/>
    <w:rsid w:val="005A0B29"/>
    <w:rPr>
      <w:sz w:val="24"/>
      <w:szCs w:val="24"/>
      <w:lang w:val="es-ES" w:eastAsia="es-ES"/>
    </w:rPr>
  </w:style>
  <w:style w:type="character" w:customStyle="1" w:styleId="hps">
    <w:name w:val="hps"/>
    <w:basedOn w:val="Fuentedeprrafopredeter"/>
    <w:rsid w:val="00F8453F"/>
  </w:style>
  <w:style w:type="character" w:customStyle="1" w:styleId="atn">
    <w:name w:val="atn"/>
    <w:basedOn w:val="Fuentedeprrafopredeter"/>
    <w:rsid w:val="00F8453F"/>
  </w:style>
  <w:style w:type="paragraph" w:styleId="NormalWeb">
    <w:name w:val="Normal (Web)"/>
    <w:basedOn w:val="Normal"/>
    <w:rsid w:val="00C83B0A"/>
    <w:pPr>
      <w:spacing w:before="100" w:beforeAutospacing="1" w:after="100" w:afterAutospacing="1"/>
    </w:pPr>
    <w:rPr>
      <w:rFonts w:eastAsia="MS Mincho"/>
      <w:lang w:eastAsia="ja-JP"/>
    </w:rPr>
  </w:style>
  <w:style w:type="character" w:styleId="Textoennegrita">
    <w:name w:val="Strong"/>
    <w:qFormat/>
    <w:rsid w:val="00595E76"/>
    <w:rPr>
      <w:b/>
      <w:bCs/>
    </w:rPr>
  </w:style>
  <w:style w:type="paragraph" w:styleId="Sinespaciado">
    <w:name w:val="No Spacing"/>
    <w:uiPriority w:val="1"/>
    <w:qFormat/>
    <w:rsid w:val="000753B1"/>
    <w:rPr>
      <w:rFonts w:ascii="Cambria" w:hAnsi="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9359">
      <w:bodyDiv w:val="1"/>
      <w:marLeft w:val="0"/>
      <w:marRight w:val="0"/>
      <w:marTop w:val="0"/>
      <w:marBottom w:val="0"/>
      <w:divBdr>
        <w:top w:val="none" w:sz="0" w:space="0" w:color="auto"/>
        <w:left w:val="none" w:sz="0" w:space="0" w:color="auto"/>
        <w:bottom w:val="none" w:sz="0" w:space="0" w:color="auto"/>
        <w:right w:val="none" w:sz="0" w:space="0" w:color="auto"/>
      </w:divBdr>
    </w:div>
    <w:div w:id="610163032">
      <w:bodyDiv w:val="1"/>
      <w:marLeft w:val="0"/>
      <w:marRight w:val="0"/>
      <w:marTop w:val="0"/>
      <w:marBottom w:val="0"/>
      <w:divBdr>
        <w:top w:val="none" w:sz="0" w:space="0" w:color="auto"/>
        <w:left w:val="none" w:sz="0" w:space="0" w:color="auto"/>
        <w:bottom w:val="none" w:sz="0" w:space="0" w:color="auto"/>
        <w:right w:val="none" w:sz="0" w:space="0" w:color="auto"/>
      </w:divBdr>
    </w:div>
    <w:div w:id="10580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arveycomunicacion.com/weblog" TargetMode="External"/><Relationship Id="rId12" Type="http://schemas.openxmlformats.org/officeDocument/2006/relationships/hyperlink" Target="http://harveycomunicac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veycomunicacion.com/we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na@harveycomunicacion.com" TargetMode="External"/><Relationship Id="rId4" Type="http://schemas.openxmlformats.org/officeDocument/2006/relationships/webSettings" Target="webSettings.xml"/><Relationship Id="rId9" Type="http://schemas.openxmlformats.org/officeDocument/2006/relationships/hyperlink" Target="http://www.ticketek.com.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DEEP PURPLE EN EL GRAN REX</vt:lpstr>
    </vt:vector>
  </TitlesOfParts>
  <Company>The houze!</Company>
  <LinksUpToDate>false</LinksUpToDate>
  <CharactersWithSpaces>4088</CharactersWithSpaces>
  <SharedDoc>false</SharedDoc>
  <HLinks>
    <vt:vector size="30" baseType="variant">
      <vt:variant>
        <vt:i4>3473532</vt:i4>
      </vt:variant>
      <vt:variant>
        <vt:i4>12</vt:i4>
      </vt:variant>
      <vt:variant>
        <vt:i4>0</vt:i4>
      </vt:variant>
      <vt:variant>
        <vt:i4>5</vt:i4>
      </vt:variant>
      <vt:variant>
        <vt:lpwstr>http://harveycomunicacion.com/</vt:lpwstr>
      </vt:variant>
      <vt:variant>
        <vt:lpwstr/>
      </vt:variant>
      <vt:variant>
        <vt:i4>5963871</vt:i4>
      </vt:variant>
      <vt:variant>
        <vt:i4>9</vt:i4>
      </vt:variant>
      <vt:variant>
        <vt:i4>0</vt:i4>
      </vt:variant>
      <vt:variant>
        <vt:i4>5</vt:i4>
      </vt:variant>
      <vt:variant>
        <vt:lpwstr>http://www.harveycomunicacion.com/weblog</vt:lpwstr>
      </vt:variant>
      <vt:variant>
        <vt:lpwstr/>
      </vt:variant>
      <vt:variant>
        <vt:i4>2490386</vt:i4>
      </vt:variant>
      <vt:variant>
        <vt:i4>6</vt:i4>
      </vt:variant>
      <vt:variant>
        <vt:i4>0</vt:i4>
      </vt:variant>
      <vt:variant>
        <vt:i4>5</vt:i4>
      </vt:variant>
      <vt:variant>
        <vt:lpwstr>mailto:marina@harveycomunicacion.com</vt:lpwstr>
      </vt:variant>
      <vt:variant>
        <vt:lpwstr/>
      </vt:variant>
      <vt:variant>
        <vt:i4>2162722</vt:i4>
      </vt:variant>
      <vt:variant>
        <vt:i4>3</vt:i4>
      </vt:variant>
      <vt:variant>
        <vt:i4>0</vt:i4>
      </vt:variant>
      <vt:variant>
        <vt:i4>5</vt:i4>
      </vt:variant>
      <vt:variant>
        <vt:lpwstr>http://www.ticketek.com.ar/</vt:lpwstr>
      </vt:variant>
      <vt:variant>
        <vt:lpwstr/>
      </vt:variant>
      <vt:variant>
        <vt:i4>5963871</vt:i4>
      </vt:variant>
      <vt:variant>
        <vt:i4>0</vt:i4>
      </vt:variant>
      <vt:variant>
        <vt:i4>0</vt:i4>
      </vt:variant>
      <vt:variant>
        <vt:i4>5</vt:i4>
      </vt:variant>
      <vt:variant>
        <vt:lpwstr>http://www.harveycomunicacion.com/weblog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PURPLE EN EL GRAN REX</dc:title>
  <dc:subject/>
  <dc:creator>Carolina</dc:creator>
  <cp:keywords/>
  <cp:lastModifiedBy>Inmensus Creative</cp:lastModifiedBy>
  <cp:revision>2</cp:revision>
  <dcterms:created xsi:type="dcterms:W3CDTF">2013-10-01T18:59:00Z</dcterms:created>
  <dcterms:modified xsi:type="dcterms:W3CDTF">2013-10-01T18:59:00Z</dcterms:modified>
</cp:coreProperties>
</file>